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7414" w14:textId="6F7B1DF7" w:rsidR="004E2981" w:rsidRDefault="00682BE0" w:rsidP="00D44866">
      <w:pPr>
        <w:widowControl w:val="0"/>
        <w:jc w:val="center"/>
      </w:pPr>
      <w:r>
        <w:drawing>
          <wp:inline distT="0" distB="0" distL="0" distR="0" wp14:anchorId="30B791F6" wp14:editId="14624E66">
            <wp:extent cx="1158949" cy="1158949"/>
            <wp:effectExtent l="0" t="0" r="0" b="0"/>
            <wp:docPr id="6901197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9709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3" cy="11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FC0E" w14:textId="77777777" w:rsidR="004E2981" w:rsidRDefault="004E2981" w:rsidP="004E2981">
      <w:pPr>
        <w:jc w:val="center"/>
      </w:pPr>
    </w:p>
    <w:p w14:paraId="5F3B1D6C" w14:textId="77777777" w:rsidR="00921C83" w:rsidRPr="008E7603" w:rsidRDefault="00921C83" w:rsidP="00921C83">
      <w:pPr>
        <w:widowControl w:val="0"/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AE"/>
        </w:rPr>
      </w:pPr>
      <w:r w:rsidRPr="008E760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AE"/>
        </w:rPr>
        <w:t>كلية الدراسات العليا والبحث العلمي</w:t>
      </w:r>
    </w:p>
    <w:p w14:paraId="3C231A5D" w14:textId="77777777" w:rsidR="00FD7070" w:rsidRDefault="00FD7070" w:rsidP="00FD707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4C9CAAF8" w14:textId="77777777" w:rsidR="00921C83" w:rsidRDefault="00921C83" w:rsidP="00FD7070">
      <w:pPr>
        <w:widowControl w:val="0"/>
        <w:jc w:val="center"/>
        <w:rPr>
          <w:b/>
          <w:bCs/>
          <w:sz w:val="28"/>
          <w:szCs w:val="28"/>
        </w:rPr>
      </w:pPr>
    </w:p>
    <w:p w14:paraId="482C9AF2" w14:textId="77777777" w:rsidR="00921C83" w:rsidRPr="008E7603" w:rsidRDefault="00921C83" w:rsidP="00921C83">
      <w:pPr>
        <w:widowControl w:val="0"/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8E760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قسم البحث العلمي</w:t>
      </w:r>
    </w:p>
    <w:p w14:paraId="095BC702" w14:textId="07F65F67" w:rsidR="00921C83" w:rsidRDefault="00921C83" w:rsidP="00921C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Scientific Research</w:t>
      </w:r>
    </w:p>
    <w:p w14:paraId="0D31EBF1" w14:textId="77777777" w:rsidR="00921C83" w:rsidRDefault="00921C83" w:rsidP="00FD7070">
      <w:pPr>
        <w:widowControl w:val="0"/>
        <w:jc w:val="center"/>
        <w:rPr>
          <w:b/>
          <w:bCs/>
          <w:sz w:val="28"/>
          <w:szCs w:val="28"/>
        </w:rPr>
      </w:pPr>
    </w:p>
    <w:p w14:paraId="7EAB5419" w14:textId="45BE9B1A" w:rsidR="008E7603" w:rsidRPr="008E7603" w:rsidRDefault="008E7603" w:rsidP="008E7603">
      <w:pPr>
        <w:widowControl w:val="0"/>
        <w:bidi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</w:pPr>
      <w:r w:rsidRPr="008E7603">
        <w:rPr>
          <w:rStyle w:val="rynqvb"/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"/>
        </w:rPr>
        <w:t>نموذج طلب حافز</w:t>
      </w:r>
      <w:r w:rsidRPr="008E7603">
        <w:rPr>
          <w:rStyle w:val="rynqvb"/>
          <w:rFonts w:ascii="Sakkal Majalla" w:hAnsi="Sakkal Majalla" w:cs="Sakkal Majalla"/>
          <w:b/>
          <w:bCs/>
          <w:color w:val="FF0000"/>
          <w:sz w:val="36"/>
          <w:szCs w:val="36"/>
          <w:lang w:bidi="ar"/>
        </w:rPr>
        <w:t xml:space="preserve"> SCOPUS </w:t>
      </w:r>
    </w:p>
    <w:p w14:paraId="61FC3EF4" w14:textId="33B87303" w:rsidR="006D06E2" w:rsidRDefault="003F18F3" w:rsidP="006D06E2">
      <w:pPr>
        <w:jc w:val="center"/>
        <w:rPr>
          <w:b/>
          <w:bCs/>
          <w:color w:val="FF0000"/>
          <w:sz w:val="28"/>
          <w:szCs w:val="28"/>
          <w:u w:val="single"/>
          <w:lang w:val="en-AE"/>
        </w:rPr>
      </w:pPr>
      <w:r>
        <w:rPr>
          <w:b/>
          <w:bCs/>
          <w:color w:val="FF0000"/>
          <w:sz w:val="28"/>
          <w:szCs w:val="28"/>
          <w:u w:val="single"/>
          <w:lang w:val="en-AE"/>
        </w:rPr>
        <w:t>S</w:t>
      </w:r>
      <w:r w:rsidR="00921C83">
        <w:rPr>
          <w:b/>
          <w:bCs/>
          <w:color w:val="FF0000"/>
          <w:sz w:val="28"/>
          <w:szCs w:val="28"/>
          <w:u w:val="single"/>
          <w:lang w:val="en-AE"/>
        </w:rPr>
        <w:t>COPUS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Incentive</w:t>
      </w:r>
      <w:r w:rsidR="0044259D">
        <w:rPr>
          <w:b/>
          <w:bCs/>
          <w:color w:val="FF0000"/>
          <w:sz w:val="28"/>
          <w:szCs w:val="28"/>
          <w:u w:val="single"/>
          <w:lang w:val="en-AE"/>
        </w:rPr>
        <w:t xml:space="preserve"> </w:t>
      </w:r>
      <w:r w:rsidR="00203FC9">
        <w:rPr>
          <w:b/>
          <w:bCs/>
          <w:color w:val="FF0000"/>
          <w:sz w:val="28"/>
          <w:szCs w:val="28"/>
          <w:u w:val="single"/>
          <w:lang w:val="en-AE"/>
        </w:rPr>
        <w:t>Application</w:t>
      </w:r>
      <w:r w:rsidR="006D06E2">
        <w:rPr>
          <w:b/>
          <w:bCs/>
          <w:color w:val="FF0000"/>
          <w:sz w:val="28"/>
          <w:szCs w:val="28"/>
          <w:u w:val="single"/>
          <w:lang w:val="en-AE"/>
        </w:rPr>
        <w:t xml:space="preserve"> Form</w:t>
      </w:r>
    </w:p>
    <w:p w14:paraId="20A45AA3" w14:textId="77777777" w:rsidR="00D44866" w:rsidRDefault="00D44866" w:rsidP="00D44866">
      <w:pPr>
        <w:rPr>
          <w:rFonts w:asciiTheme="majorBidi" w:hAnsiTheme="majorBidi" w:cstheme="majorBidi"/>
          <w:sz w:val="24"/>
          <w:szCs w:val="24"/>
        </w:rPr>
      </w:pPr>
    </w:p>
    <w:p w14:paraId="0668C912" w14:textId="77777777" w:rsidR="00301DB7" w:rsidRDefault="00301DB7" w:rsidP="00D4486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960"/>
        <w:gridCol w:w="2251"/>
      </w:tblGrid>
      <w:tr w:rsidR="00301DB7" w14:paraId="7347CE4B" w14:textId="77777777" w:rsidTr="003F6EFA">
        <w:trPr>
          <w:trHeight w:val="503"/>
        </w:trPr>
        <w:tc>
          <w:tcPr>
            <w:tcW w:w="2605" w:type="dxa"/>
            <w:vAlign w:val="center"/>
          </w:tcPr>
          <w:p w14:paraId="42E16C09" w14:textId="422FDF2D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Applicant Name :</w:t>
            </w:r>
          </w:p>
        </w:tc>
        <w:tc>
          <w:tcPr>
            <w:tcW w:w="3960" w:type="dxa"/>
          </w:tcPr>
          <w:p w14:paraId="5CFA6ECF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E79D75D" w14:textId="0C298047" w:rsidR="003F18F3" w:rsidRPr="00470CBE" w:rsidRDefault="003F18F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اسم مقدم الطلب</w:t>
            </w:r>
            <w:r w:rsidR="00921C83"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57C7A15C" w14:textId="77777777" w:rsidTr="00470CBE">
        <w:trPr>
          <w:trHeight w:val="485"/>
        </w:trPr>
        <w:tc>
          <w:tcPr>
            <w:tcW w:w="2605" w:type="dxa"/>
            <w:vAlign w:val="center"/>
          </w:tcPr>
          <w:p w14:paraId="24C20657" w14:textId="1EA02405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3960" w:type="dxa"/>
          </w:tcPr>
          <w:p w14:paraId="4279EB15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A3C564D" w14:textId="2F2AC955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التاريخ</w:t>
            </w: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:</w:t>
            </w:r>
            <w:r w:rsidR="00470CBE" w:rsidRPr="00470CBE">
              <w:rPr>
                <w:rFonts w:ascii="Sakkal Majalla" w:hAnsi="Sakkal Majalla" w:cs="Sakkal Majalla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</w:t>
            </w:r>
          </w:p>
        </w:tc>
      </w:tr>
      <w:tr w:rsidR="00301DB7" w14:paraId="7241A572" w14:textId="77777777" w:rsidTr="00470CBE">
        <w:trPr>
          <w:trHeight w:val="431"/>
        </w:trPr>
        <w:tc>
          <w:tcPr>
            <w:tcW w:w="2605" w:type="dxa"/>
            <w:vAlign w:val="center"/>
          </w:tcPr>
          <w:p w14:paraId="54FBF121" w14:textId="4052B1F6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College:</w:t>
            </w:r>
          </w:p>
        </w:tc>
        <w:tc>
          <w:tcPr>
            <w:tcW w:w="3960" w:type="dxa"/>
          </w:tcPr>
          <w:p w14:paraId="605E54A1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DE195EF" w14:textId="3089028A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الكلية :</w:t>
            </w:r>
          </w:p>
        </w:tc>
      </w:tr>
      <w:tr w:rsidR="00301DB7" w14:paraId="66CFEC4C" w14:textId="77777777" w:rsidTr="00470CBE">
        <w:trPr>
          <w:trHeight w:val="485"/>
        </w:trPr>
        <w:tc>
          <w:tcPr>
            <w:tcW w:w="2605" w:type="dxa"/>
            <w:vAlign w:val="center"/>
          </w:tcPr>
          <w:p w14:paraId="5B750C62" w14:textId="22844074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Department:</w:t>
            </w:r>
          </w:p>
        </w:tc>
        <w:tc>
          <w:tcPr>
            <w:tcW w:w="3960" w:type="dxa"/>
          </w:tcPr>
          <w:p w14:paraId="3469031D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BA93E83" w14:textId="177A9BCC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لقسم</w:t>
            </w: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:</w:t>
            </w:r>
            <w:r w:rsidR="00470CBE" w:rsidRPr="00470CBE">
              <w:rPr>
                <w:rFonts w:ascii="Sakkal Majalla" w:hAnsi="Sakkal Majalla" w:cs="Sakkal Majalla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</w:t>
            </w:r>
          </w:p>
        </w:tc>
      </w:tr>
      <w:tr w:rsidR="00301DB7" w14:paraId="1E26AFE6" w14:textId="77777777" w:rsidTr="00470CBE">
        <w:trPr>
          <w:trHeight w:val="746"/>
        </w:trPr>
        <w:tc>
          <w:tcPr>
            <w:tcW w:w="2605" w:type="dxa"/>
            <w:vAlign w:val="center"/>
          </w:tcPr>
          <w:p w14:paraId="7D344619" w14:textId="3AF27527" w:rsidR="00921C83" w:rsidRDefault="003F18F3" w:rsidP="008E76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Article</w:t>
            </w:r>
            <w:r w:rsidR="00F9457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14:paraId="59722EDB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C7C787B" w14:textId="0CD6F1E5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عنوان المقالة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40AF6F2D" w14:textId="77777777" w:rsidTr="00470CBE">
        <w:trPr>
          <w:trHeight w:val="746"/>
        </w:trPr>
        <w:tc>
          <w:tcPr>
            <w:tcW w:w="2605" w:type="dxa"/>
            <w:vAlign w:val="center"/>
          </w:tcPr>
          <w:p w14:paraId="7865879D" w14:textId="0CEE5493" w:rsidR="00921C83" w:rsidRDefault="003F18F3" w:rsidP="008E76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Journal Name:</w:t>
            </w:r>
          </w:p>
        </w:tc>
        <w:tc>
          <w:tcPr>
            <w:tcW w:w="3960" w:type="dxa"/>
          </w:tcPr>
          <w:p w14:paraId="6A109AC7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A0EB12B" w14:textId="2D0AA35A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اسم المجلة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2D4BC684" w14:textId="77777777" w:rsidTr="00301DB7">
        <w:trPr>
          <w:trHeight w:val="773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D72447F" w14:textId="44A0306E" w:rsidR="00921C83" w:rsidRDefault="003F18F3" w:rsidP="00921C83">
            <w:pPr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3F18F3"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SCOPUS Journal Level</w:t>
            </w:r>
            <w:r w:rsidR="00921C83"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31854C5E" w14:textId="244BAE51" w:rsidR="00921C83" w:rsidRPr="00470CBE" w:rsidRDefault="00921C83" w:rsidP="00470CBE">
            <w:pPr>
              <w:spacing w:before="60"/>
              <w:rPr>
                <w:sz w:val="22"/>
                <w:szCs w:val="22"/>
              </w:rPr>
            </w:pPr>
            <w:r w:rsidRPr="00470CBE">
              <w:rPr>
                <w:color w:val="000000" w:themeColor="text1"/>
                <w:sz w:val="22"/>
                <w:szCs w:val="22"/>
              </w:rPr>
              <w:t>(Q1, Q2, Q3)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14:paraId="61CF8731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0B49DDD9" w14:textId="55B79363" w:rsidR="00921C83" w:rsidRPr="00470CBE" w:rsidRDefault="003F18F3" w:rsidP="00921C83">
            <w:pPr>
              <w:bidi/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مستوى مجلة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</w:t>
            </w:r>
            <w:r w:rsidR="00921C83"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>SCOPUS</w:t>
            </w:r>
            <w:r w:rsidR="00921C83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  <w:p w14:paraId="718242DB" w14:textId="0B793984" w:rsidR="003F18F3" w:rsidRPr="00470CBE" w:rsidRDefault="003F18F3" w:rsidP="00921C83">
            <w:pPr>
              <w:bidi/>
              <w:rPr>
                <w:rFonts w:ascii="Sakkal Majalla" w:hAnsi="Sakkal Majalla" w:cs="Sakkal Majalla"/>
                <w:sz w:val="28"/>
                <w:szCs w:val="28"/>
                <w:lang w:bidi="ar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</w:t>
            </w:r>
            <w:r w:rsidR="00921C83" w:rsidRPr="00470CB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t>(Q1, Q2, Q3)</w:t>
            </w:r>
          </w:p>
        </w:tc>
      </w:tr>
      <w:tr w:rsidR="00301DB7" w14:paraId="128F9D76" w14:textId="77777777" w:rsidTr="00301DB7">
        <w:trPr>
          <w:trHeight w:val="44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06027F9" w14:textId="77777777" w:rsidR="001C4D70" w:rsidRPr="0018455E" w:rsidRDefault="001C4D70" w:rsidP="0018455E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3EA25A5" w14:textId="77777777" w:rsidR="001C4D70" w:rsidRPr="0018455E" w:rsidRDefault="001C4D70" w:rsidP="00184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48B2E889" w14:textId="77777777" w:rsidR="001C4D70" w:rsidRPr="0018455E" w:rsidRDefault="001C4D70" w:rsidP="0018455E">
            <w:pPr>
              <w:bidi/>
              <w:jc w:val="center"/>
              <w:rPr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18455E" w14:paraId="68FE0423" w14:textId="77777777" w:rsidTr="00470CBE">
        <w:trPr>
          <w:trHeight w:val="710"/>
        </w:trPr>
        <w:tc>
          <w:tcPr>
            <w:tcW w:w="2605" w:type="dxa"/>
            <w:vAlign w:val="center"/>
          </w:tcPr>
          <w:p w14:paraId="5F9B2DDD" w14:textId="0FE164BA" w:rsidR="008E7603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Approval, Head of Dept. at the College: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F3B6E7F" w14:textId="77777777" w:rsidR="008E7603" w:rsidRDefault="008E760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60AD79B" w14:textId="49D1E308" w:rsidR="008E7603" w:rsidRPr="008E7603" w:rsidRDefault="008E7603" w:rsidP="008E7603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 xml:space="preserve">اعتماد رئيس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القسم العلمي بالكلية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1C4D70" w14:paraId="13E5D3BD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37A9C949" w14:textId="5A428144" w:rsidR="001C4D70" w:rsidRDefault="0018455E" w:rsidP="001C4D70">
            <w:pPr>
              <w:bidi/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079BD25C" w14:textId="30D3F26E" w:rsidR="001C4D70" w:rsidRDefault="001C4D70" w:rsidP="001C4D7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7FE1C8EB" w14:textId="2DA9C9F4" w:rsidR="001C4D70" w:rsidRPr="00301DB7" w:rsidRDefault="001C4D70" w:rsidP="001C4D70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C4D70" w14:paraId="53E9AE20" w14:textId="77777777" w:rsidTr="00301DB7">
        <w:trPr>
          <w:trHeight w:val="503"/>
        </w:trPr>
        <w:tc>
          <w:tcPr>
            <w:tcW w:w="2605" w:type="dxa"/>
            <w:vAlign w:val="center"/>
          </w:tcPr>
          <w:p w14:paraId="5FD5552C" w14:textId="001A1F72" w:rsidR="001C4D70" w:rsidRPr="0018455E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vAlign w:val="center"/>
          </w:tcPr>
          <w:p w14:paraId="16315D64" w14:textId="77777777" w:rsidR="001C4D70" w:rsidRPr="0018455E" w:rsidRDefault="001C4D70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</w:p>
        </w:tc>
        <w:tc>
          <w:tcPr>
            <w:tcW w:w="2251" w:type="dxa"/>
            <w:vAlign w:val="center"/>
          </w:tcPr>
          <w:p w14:paraId="7ED88816" w14:textId="08290802" w:rsidR="001C4D70" w:rsidRPr="00301DB7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8455E" w14:paraId="23F50E42" w14:textId="77777777" w:rsidTr="00301DB7">
        <w:trPr>
          <w:trHeight w:val="431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192B1FE" w14:textId="76260084" w:rsidR="0018455E" w:rsidRPr="0018455E" w:rsidRDefault="0018455E" w:rsidP="0018455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center"/>
          </w:tcPr>
          <w:p w14:paraId="33C33970" w14:textId="77777777" w:rsidR="0018455E" w:rsidRPr="0018455E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637F4132" w14:textId="2924E5F5" w:rsidR="0018455E" w:rsidRPr="00301DB7" w:rsidRDefault="0018455E" w:rsidP="001C4D70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8455E" w14:paraId="42E23BEC" w14:textId="77777777" w:rsidTr="00470CBE">
        <w:trPr>
          <w:trHeight w:val="476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5294611" w14:textId="77777777" w:rsidR="0018455E" w:rsidRPr="0018455E" w:rsidRDefault="0018455E" w:rsidP="0018455E">
            <w:pPr>
              <w:rPr>
                <w:rFonts w:asciiTheme="majorBidi" w:hAnsiTheme="majorBidi" w:cstheme="majorBidi"/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71DEF4" w14:textId="77777777" w:rsidR="0018455E" w:rsidRPr="0018455E" w:rsidRDefault="0018455E" w:rsidP="001845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6A831C51" w14:textId="77777777" w:rsidR="0018455E" w:rsidRPr="0018455E" w:rsidRDefault="0018455E" w:rsidP="0018455E">
            <w:pPr>
              <w:bidi/>
              <w:rPr>
                <w:rFonts w:asciiTheme="majorBidi" w:hAnsiTheme="majorBidi" w:cstheme="majorBidi"/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8E7603" w14:paraId="1407B518" w14:textId="77777777" w:rsidTr="00470CBE">
        <w:trPr>
          <w:trHeight w:val="710"/>
        </w:trPr>
        <w:tc>
          <w:tcPr>
            <w:tcW w:w="2605" w:type="dxa"/>
            <w:vAlign w:val="center"/>
          </w:tcPr>
          <w:p w14:paraId="4C16159B" w14:textId="54E1FDD3" w:rsidR="008E7603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lastRenderedPageBreak/>
              <w:t>Approval, Dean of College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647C08A" w14:textId="0B318345" w:rsidR="008E7603" w:rsidRDefault="008E760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9B230D3" w14:textId="5B1B3FCA" w:rsidR="008E7603" w:rsidRPr="001C4D70" w:rsidRDefault="001C4D70" w:rsidP="001C4D70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اعتما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 xml:space="preserve">د عميد الكلية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301DB7" w14:paraId="10D58605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79CFE32C" w14:textId="7C03B707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74AF8DC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239DCB9" w14:textId="39C8D8FC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545A1F3D" w14:textId="77777777" w:rsidTr="00301DB7">
        <w:trPr>
          <w:trHeight w:val="530"/>
        </w:trPr>
        <w:tc>
          <w:tcPr>
            <w:tcW w:w="2605" w:type="dxa"/>
            <w:vAlign w:val="center"/>
          </w:tcPr>
          <w:p w14:paraId="34AD18D0" w14:textId="48123678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9DB169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FABFEC9" w14:textId="4A899015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0CE62BFB" w14:textId="77777777" w:rsidTr="00301DB7">
        <w:trPr>
          <w:trHeight w:val="503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9A91E97" w14:textId="59758DE0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076C28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4FCD2A8C" w14:textId="53AD70B0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1917DFEA" w14:textId="77777777" w:rsidTr="00AD46F5">
        <w:trPr>
          <w:trHeight w:val="467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CCE3E4E" w14:textId="77777777" w:rsidR="00301DB7" w:rsidRDefault="00301DB7" w:rsidP="00921C83">
            <w:pPr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0F393CD6" w14:textId="77777777" w:rsidR="00301DB7" w:rsidRDefault="00301DB7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21DF9305" w14:textId="77777777" w:rsidR="00301DB7" w:rsidRPr="00C10FAB" w:rsidRDefault="00301DB7" w:rsidP="001C4D70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1C4D70" w14:paraId="77139F80" w14:textId="77777777" w:rsidTr="00301DB7">
        <w:trPr>
          <w:trHeight w:val="773"/>
        </w:trPr>
        <w:tc>
          <w:tcPr>
            <w:tcW w:w="2605" w:type="dxa"/>
            <w:vAlign w:val="center"/>
          </w:tcPr>
          <w:p w14:paraId="192DF914" w14:textId="37A7D255" w:rsidR="001C4D70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Approval, Chair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 xml:space="preserve"> of </w:t>
            </w: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Scientific Research Council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3B92353" w14:textId="77777777" w:rsidR="001C4D70" w:rsidRDefault="001C4D70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08CDD53" w14:textId="0EA0C0B2" w:rsidR="001C4D70" w:rsidRPr="001C4D70" w:rsidRDefault="001C4D70" w:rsidP="001C4D70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اعتماد رئيس مجلس لبحث</w:t>
            </w:r>
            <w:r w:rsidR="003F6EFA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  <w:t xml:space="preserve">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العلمي</w:t>
            </w:r>
            <w:r w:rsidR="00470CBE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  <w:t xml:space="preserve">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301DB7" w14:paraId="3A55F49F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0DA0A881" w14:textId="72859ABD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676D100A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E0D2BCB" w14:textId="307C9FCE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34A0C555" w14:textId="77777777" w:rsidTr="00301DB7">
        <w:trPr>
          <w:trHeight w:val="521"/>
        </w:trPr>
        <w:tc>
          <w:tcPr>
            <w:tcW w:w="2605" w:type="dxa"/>
            <w:vAlign w:val="center"/>
          </w:tcPr>
          <w:p w14:paraId="47A05020" w14:textId="0A77245C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vAlign w:val="center"/>
          </w:tcPr>
          <w:p w14:paraId="6C2EA9D9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536DBF2" w14:textId="2AB9F75A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36037704" w14:textId="77777777" w:rsidTr="00301DB7">
        <w:trPr>
          <w:trHeight w:val="467"/>
        </w:trPr>
        <w:tc>
          <w:tcPr>
            <w:tcW w:w="2605" w:type="dxa"/>
            <w:vAlign w:val="center"/>
          </w:tcPr>
          <w:p w14:paraId="4BB6F04B" w14:textId="6DE4FBBD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vAlign w:val="center"/>
          </w:tcPr>
          <w:p w14:paraId="442D58FE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ABBE9C2" w14:textId="77F4FE91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</w:tbl>
    <w:p w14:paraId="7C9B344B" w14:textId="77777777" w:rsidR="006B7AE4" w:rsidRDefault="006B7AE4" w:rsidP="00D44866">
      <w:pPr>
        <w:rPr>
          <w:rFonts w:asciiTheme="majorBidi" w:hAnsiTheme="majorBidi" w:cstheme="majorBidi"/>
          <w:sz w:val="24"/>
          <w:szCs w:val="24"/>
        </w:rPr>
      </w:pPr>
    </w:p>
    <w:p w14:paraId="6284DEF9" w14:textId="77777777" w:rsidR="0018455E" w:rsidRPr="00D44866" w:rsidRDefault="0018455E" w:rsidP="00D44866">
      <w:pPr>
        <w:rPr>
          <w:rFonts w:asciiTheme="majorBidi" w:hAnsiTheme="majorBidi" w:cstheme="majorBidi"/>
          <w:sz w:val="24"/>
          <w:szCs w:val="24"/>
        </w:rPr>
      </w:pPr>
    </w:p>
    <w:sectPr w:rsidR="0018455E" w:rsidRPr="00D44866" w:rsidSect="004E2981">
      <w:headerReference w:type="even" r:id="rId11"/>
      <w:footerReference w:type="even" r:id="rId12"/>
      <w:footerReference w:type="default" r:id="rId13"/>
      <w:endnotePr>
        <w:numFmt w:val="lowerLetter"/>
      </w:endnotePr>
      <w:pgSz w:w="12240" w:h="15840"/>
      <w:pgMar w:top="1440" w:right="1797" w:bottom="450" w:left="1797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F4B8" w14:textId="77777777" w:rsidR="004C7326" w:rsidRDefault="004C7326">
      <w:r>
        <w:separator/>
      </w:r>
    </w:p>
  </w:endnote>
  <w:endnote w:type="continuationSeparator" w:id="0">
    <w:p w14:paraId="061E75A2" w14:textId="77777777" w:rsidR="004C7326" w:rsidRDefault="004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1194825"/>
      <w:docPartObj>
        <w:docPartGallery w:val="Page Numbers (Bottom of Page)"/>
        <w:docPartUnique/>
      </w:docPartObj>
    </w:sdtPr>
    <w:sdtContent>
      <w:p w14:paraId="41D21E14" w14:textId="7C530784" w:rsidR="00470CBE" w:rsidRDefault="00470CBE" w:rsidP="006735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A314D" w14:textId="77777777" w:rsidR="00470CBE" w:rsidRDefault="00470CBE" w:rsidP="00470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8981000"/>
      <w:docPartObj>
        <w:docPartGallery w:val="Page Numbers (Bottom of Page)"/>
        <w:docPartUnique/>
      </w:docPartObj>
    </w:sdtPr>
    <w:sdtContent>
      <w:p w14:paraId="1449B6D8" w14:textId="51AF3915" w:rsidR="00470CBE" w:rsidRDefault="00470CBE" w:rsidP="006735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48DD699" w14:textId="77777777" w:rsidR="00567DCB" w:rsidRDefault="00567DCB" w:rsidP="00470CBE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BC71" w14:textId="77777777" w:rsidR="004C7326" w:rsidRDefault="004C7326">
      <w:r>
        <w:separator/>
      </w:r>
    </w:p>
  </w:footnote>
  <w:footnote w:type="continuationSeparator" w:id="0">
    <w:p w14:paraId="0C912177" w14:textId="77777777" w:rsidR="004C7326" w:rsidRDefault="004C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9963" w14:textId="77777777" w:rsidR="00567DCB" w:rsidRDefault="00567DCB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758016588">
    <w:abstractNumId w:val="7"/>
  </w:num>
  <w:num w:numId="2" w16cid:durableId="1059135813">
    <w:abstractNumId w:val="0"/>
  </w:num>
  <w:num w:numId="3" w16cid:durableId="2015186041">
    <w:abstractNumId w:val="3"/>
  </w:num>
  <w:num w:numId="4" w16cid:durableId="1155683043">
    <w:abstractNumId w:val="1"/>
  </w:num>
  <w:num w:numId="5" w16cid:durableId="771509144">
    <w:abstractNumId w:val="5"/>
  </w:num>
  <w:num w:numId="6" w16cid:durableId="1263027789">
    <w:abstractNumId w:val="11"/>
  </w:num>
  <w:num w:numId="7" w16cid:durableId="807361965">
    <w:abstractNumId w:val="6"/>
  </w:num>
  <w:num w:numId="8" w16cid:durableId="15547264">
    <w:abstractNumId w:val="12"/>
  </w:num>
  <w:num w:numId="9" w16cid:durableId="678388101">
    <w:abstractNumId w:val="14"/>
  </w:num>
  <w:num w:numId="10" w16cid:durableId="571549288">
    <w:abstractNumId w:val="15"/>
  </w:num>
  <w:num w:numId="11" w16cid:durableId="1689987935">
    <w:abstractNumId w:val="2"/>
  </w:num>
  <w:num w:numId="12" w16cid:durableId="1356931004">
    <w:abstractNumId w:val="13"/>
  </w:num>
  <w:num w:numId="13" w16cid:durableId="164633587">
    <w:abstractNumId w:val="4"/>
  </w:num>
  <w:num w:numId="14" w16cid:durableId="647707053">
    <w:abstractNumId w:val="10"/>
  </w:num>
  <w:num w:numId="15" w16cid:durableId="1826965907">
    <w:abstractNumId w:val="9"/>
  </w:num>
  <w:num w:numId="16" w16cid:durableId="1918250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B"/>
    <w:rsid w:val="000512F3"/>
    <w:rsid w:val="000B5068"/>
    <w:rsid w:val="000D3D59"/>
    <w:rsid w:val="000F7D53"/>
    <w:rsid w:val="0018455E"/>
    <w:rsid w:val="00194D04"/>
    <w:rsid w:val="001C4D70"/>
    <w:rsid w:val="00203FC9"/>
    <w:rsid w:val="00231512"/>
    <w:rsid w:val="00255BF6"/>
    <w:rsid w:val="002930CE"/>
    <w:rsid w:val="002B3DF5"/>
    <w:rsid w:val="002C6876"/>
    <w:rsid w:val="00301DB7"/>
    <w:rsid w:val="00386136"/>
    <w:rsid w:val="0039003A"/>
    <w:rsid w:val="003C048B"/>
    <w:rsid w:val="003F18F3"/>
    <w:rsid w:val="003F6EFA"/>
    <w:rsid w:val="00421DEF"/>
    <w:rsid w:val="0044259D"/>
    <w:rsid w:val="00463CC8"/>
    <w:rsid w:val="00466D8A"/>
    <w:rsid w:val="00470CBE"/>
    <w:rsid w:val="004923A4"/>
    <w:rsid w:val="004A3924"/>
    <w:rsid w:val="004C7326"/>
    <w:rsid w:val="004E0821"/>
    <w:rsid w:val="004E2981"/>
    <w:rsid w:val="00510313"/>
    <w:rsid w:val="00511175"/>
    <w:rsid w:val="00544EE7"/>
    <w:rsid w:val="00567DCB"/>
    <w:rsid w:val="00654B83"/>
    <w:rsid w:val="00682BE0"/>
    <w:rsid w:val="006B7AE4"/>
    <w:rsid w:val="006D06E2"/>
    <w:rsid w:val="006F518D"/>
    <w:rsid w:val="008C2B38"/>
    <w:rsid w:val="008E7603"/>
    <w:rsid w:val="00921C83"/>
    <w:rsid w:val="00962181"/>
    <w:rsid w:val="009D1195"/>
    <w:rsid w:val="009D2486"/>
    <w:rsid w:val="009F210F"/>
    <w:rsid w:val="00A300FE"/>
    <w:rsid w:val="00A314E0"/>
    <w:rsid w:val="00A778EB"/>
    <w:rsid w:val="00AD46F5"/>
    <w:rsid w:val="00AF5083"/>
    <w:rsid w:val="00B870E9"/>
    <w:rsid w:val="00BA361F"/>
    <w:rsid w:val="00BE1879"/>
    <w:rsid w:val="00C04349"/>
    <w:rsid w:val="00C47078"/>
    <w:rsid w:val="00D44866"/>
    <w:rsid w:val="00D72A6A"/>
    <w:rsid w:val="00E16B84"/>
    <w:rsid w:val="00E27B88"/>
    <w:rsid w:val="00E332EC"/>
    <w:rsid w:val="00F20F3B"/>
    <w:rsid w:val="00F315DB"/>
    <w:rsid w:val="00F37576"/>
    <w:rsid w:val="00F94574"/>
    <w:rsid w:val="00FB6C58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975F"/>
  <w15:chartTrackingRefBased/>
  <w15:docId w15:val="{EF20F633-7BEE-954C-8D5B-FF5CD10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rsid w:val="00D44866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3F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N6DR44SPSKTV-850578467-16</_dlc_DocId>
    <_dlc_DocIdUrl xmlns="f1a52cd7-cc99-4b2a-aa62-82661dea3b1e">
      <Url>https://www.alqasimia.ac.ae/en/Academics/Colleges/graduate-research/sru/_layouts/15/DocIdRedir.aspx?ID=N6DR44SPSKTV-850578467-16</Url>
      <Description>N6DR44SPSKTV-850578467-16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015834-4C18-4731-B112-693F4E57CAD5}">
  <ds:schemaRefs>
    <ds:schemaRef ds:uri="http://schemas.microsoft.com/office/2006/metadata/properties"/>
    <ds:schemaRef ds:uri="http://schemas.microsoft.com/office/infopath/2007/PartnerControls"/>
    <ds:schemaRef ds:uri="ef7d274e-6dea-4289-aa75-a61cb8b1f5a4"/>
  </ds:schemaRefs>
</ds:datastoreItem>
</file>

<file path=customXml/itemProps2.xml><?xml version="1.0" encoding="utf-8"?>
<ds:datastoreItem xmlns:ds="http://schemas.openxmlformats.org/officeDocument/2006/customXml" ds:itemID="{882B0350-B219-45CE-BF5D-EC4FEF01757A}"/>
</file>

<file path=customXml/itemProps3.xml><?xml version="1.0" encoding="utf-8"?>
<ds:datastoreItem xmlns:ds="http://schemas.openxmlformats.org/officeDocument/2006/customXml" ds:itemID="{712B0A99-0684-4CDA-B50E-1FA5380E5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B0108-2388-404A-9E23-D967C3B52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117</Words>
  <Characters>638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Adam Abdullah</cp:lastModifiedBy>
  <cp:revision>7</cp:revision>
  <cp:lastPrinted>2025-03-15T06:59:00Z</cp:lastPrinted>
  <dcterms:created xsi:type="dcterms:W3CDTF">2025-03-15T05:25:00Z</dcterms:created>
  <dcterms:modified xsi:type="dcterms:W3CDTF">2025-03-15T07:11:00Z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29f6dbddd61164d8cc4ac7886382616ed16b70bb673b3c542b695aa1f985fed3</vt:lpwstr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67f822d2-5523-49b1-82db-2bdb98a1ae89</vt:lpwstr>
  </property>
</Properties>
</file>